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5" w:rsidRPr="001C1959" w:rsidRDefault="00B11D25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АНАЛИЗ РЕЗУЛЬТАТОВ ДИАГНОСТИКИ</w:t>
      </w:r>
    </w:p>
    <w:p w:rsidR="00B11D25" w:rsidRPr="001C1959" w:rsidRDefault="002F70B1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 xml:space="preserve">РАЗВИТИЯ </w:t>
      </w:r>
    </w:p>
    <w:p w:rsidR="00B11D25" w:rsidRDefault="002F70B1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ГРАЖДАНСКО-ПАТРИОТИЧЕСКИХ КАЧЕСТВ ОБУЧАЮЩИХСЯ</w:t>
      </w:r>
    </w:p>
    <w:p w:rsidR="00BB39D4" w:rsidRPr="001C1959" w:rsidRDefault="00BB39D4" w:rsidP="00B11D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B11D25" w:rsidRDefault="00B11D25" w:rsidP="00B11D2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11D25" w:rsidRDefault="001A3ED4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18.09.2016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 w:rsidRPr="00B11D25">
              <w:rPr>
                <w:sz w:val="28"/>
                <w:szCs w:val="28"/>
              </w:rPr>
              <w:t>Павельева Е.А.</w:t>
            </w:r>
          </w:p>
          <w:p w:rsidR="00B11D25" w:rsidRPr="009D2765" w:rsidRDefault="00B11D25" w:rsidP="00760BA9">
            <w:pPr>
              <w:jc w:val="center"/>
              <w:rPr>
                <w:b/>
                <w:sz w:val="28"/>
                <w:szCs w:val="28"/>
              </w:rPr>
            </w:pPr>
            <w:r w:rsidRPr="009D2765">
              <w:rPr>
                <w:b/>
                <w:sz w:val="28"/>
                <w:szCs w:val="28"/>
              </w:rPr>
              <w:t>«Найди российские государственные символы»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равильные ответы:</w:t>
            </w:r>
          </w:p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 – высокий уровень; </w:t>
            </w:r>
          </w:p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2 - средний уровень; </w:t>
            </w:r>
          </w:p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 – низкий уровень.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12856" w:rsidRDefault="00512856" w:rsidP="00512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диагностики выявлено:</w:t>
            </w:r>
          </w:p>
          <w:p w:rsidR="00512856" w:rsidRPr="00512856" w:rsidRDefault="00512856" w:rsidP="0036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1A3ED4">
              <w:rPr>
                <w:sz w:val="28"/>
                <w:szCs w:val="28"/>
              </w:rPr>
              <w:t>5 человек</w:t>
            </w:r>
            <w:r w:rsidR="00361154">
              <w:rPr>
                <w:sz w:val="28"/>
                <w:szCs w:val="28"/>
              </w:rPr>
              <w:t xml:space="preserve">, </w:t>
            </w:r>
            <w:r w:rsidR="001A3ED4" w:rsidRPr="001A3ED4">
              <w:rPr>
                <w:sz w:val="28"/>
                <w:szCs w:val="28"/>
              </w:rPr>
              <w:t>20%</w:t>
            </w:r>
            <w:r w:rsidR="001A3ED4" w:rsidRPr="001A3ED4">
              <w:rPr>
                <w:sz w:val="28"/>
                <w:szCs w:val="28"/>
              </w:rPr>
              <w:tab/>
            </w:r>
            <w:r w:rsidR="001A3ED4" w:rsidRPr="001A3ED4">
              <w:rPr>
                <w:sz w:val="28"/>
                <w:szCs w:val="28"/>
              </w:rPr>
              <w:tab/>
            </w:r>
            <w:r w:rsidRPr="00512856">
              <w:rPr>
                <w:sz w:val="28"/>
                <w:szCs w:val="28"/>
              </w:rPr>
              <w:tab/>
            </w:r>
          </w:p>
          <w:p w:rsidR="00512856" w:rsidRPr="00512856" w:rsidRDefault="00512856" w:rsidP="0036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1A3ED4">
              <w:rPr>
                <w:sz w:val="28"/>
                <w:szCs w:val="28"/>
              </w:rPr>
              <w:t>13</w:t>
            </w:r>
            <w:r w:rsidR="00361154">
              <w:rPr>
                <w:sz w:val="28"/>
                <w:szCs w:val="28"/>
              </w:rPr>
              <w:t xml:space="preserve"> человек, </w:t>
            </w:r>
            <w:r w:rsidR="001A3ED4" w:rsidRPr="001A3ED4">
              <w:rPr>
                <w:sz w:val="28"/>
                <w:szCs w:val="28"/>
              </w:rPr>
              <w:t>52%</w:t>
            </w:r>
          </w:p>
          <w:p w:rsidR="00B11D25" w:rsidRDefault="00512856" w:rsidP="001A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1A3ED4">
              <w:rPr>
                <w:sz w:val="28"/>
                <w:szCs w:val="28"/>
              </w:rPr>
              <w:t>7</w:t>
            </w:r>
            <w:r w:rsidR="00361154">
              <w:rPr>
                <w:sz w:val="28"/>
                <w:szCs w:val="28"/>
              </w:rPr>
              <w:t xml:space="preserve"> человек, </w:t>
            </w:r>
            <w:r w:rsidR="001A3ED4" w:rsidRPr="001A3ED4">
              <w:rPr>
                <w:sz w:val="28"/>
                <w:szCs w:val="28"/>
              </w:rPr>
              <w:t>28%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11D25" w:rsidRDefault="00B11D25" w:rsidP="00B11D2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800E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«Найди Российский…» (Флаг, герб, фотография президента).</w:t>
            </w:r>
          </w:p>
          <w:p w:rsidR="00512856" w:rsidRDefault="00B11D25" w:rsidP="00512856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 методики – выявление уровня развития патриотических знаний у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 первого класса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Детям предлагается ряд картинок с изображением флагов, гербов, фотографий президентов разных стран. Количество картинок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 каждую символику по 8 штук. </w:t>
            </w:r>
          </w:p>
          <w:p w:rsidR="00512856" w:rsidRPr="00361154" w:rsidRDefault="00B11D25" w:rsidP="0051285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154">
              <w:rPr>
                <w:rFonts w:eastAsia="Times New Roman"/>
                <w:b/>
                <w:sz w:val="28"/>
                <w:szCs w:val="28"/>
                <w:lang w:eastAsia="ru-RU"/>
              </w:rPr>
              <w:t>Обработка результатов</w:t>
            </w:r>
          </w:p>
          <w:p w:rsidR="00512856" w:rsidRDefault="00512856" w:rsidP="005128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12856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512856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оличество правильных ответов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суммируе</w:t>
            </w:r>
            <w:r w:rsidR="00B11D25" w:rsidRPr="00512856">
              <w:rPr>
                <w:rFonts w:eastAsia="Times New Roman"/>
                <w:iCs/>
                <w:sz w:val="28"/>
                <w:szCs w:val="28"/>
                <w:lang w:eastAsia="ru-RU"/>
              </w:rPr>
              <w:t>тся</w:t>
            </w:r>
            <w:r w:rsidR="00B11D25" w:rsidRPr="0051285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11D25" w:rsidRPr="00361154" w:rsidRDefault="00B11D25" w:rsidP="0051285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15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</w:t>
            </w:r>
          </w:p>
          <w:p w:rsidR="00B11D25" w:rsidRDefault="00512856" w:rsidP="00361154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ровень знаний о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российских государственных символах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достаточно низкий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36115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Необходимо развивать представления детей о государственных символах.</w:t>
            </w:r>
          </w:p>
        </w:tc>
      </w:tr>
    </w:tbl>
    <w:p w:rsidR="002F70B1" w:rsidRDefault="002F70B1"/>
    <w:p w:rsidR="00C915CA" w:rsidRDefault="00C915CA" w:rsidP="002F70B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8166F" w:rsidRPr="0068166F" w:rsidRDefault="00304C18" w:rsidP="00681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19.09.2017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proofErr w:type="spellStart"/>
            <w:r w:rsidRPr="0068166F">
              <w:rPr>
                <w:sz w:val="28"/>
                <w:szCs w:val="28"/>
              </w:rPr>
              <w:t>Сморкачева</w:t>
            </w:r>
            <w:proofErr w:type="spellEnd"/>
            <w:r w:rsidRPr="0068166F">
              <w:rPr>
                <w:sz w:val="28"/>
                <w:szCs w:val="28"/>
              </w:rPr>
              <w:t xml:space="preserve"> Л.Н.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Павельева Е.А.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«О чем говорится?»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Правильные ответы: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 4 – высокий уровень; 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2-3 – средний уровень;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 0-1 – низкий уровень.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В результате диагностики выявлено:</w:t>
            </w:r>
          </w:p>
          <w:p w:rsidR="0068166F" w:rsidRPr="0068166F" w:rsidRDefault="00304C18" w:rsidP="00681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A3ED4">
              <w:rPr>
                <w:sz w:val="28"/>
                <w:szCs w:val="28"/>
              </w:rPr>
              <w:t>Высокий уровень: 4</w:t>
            </w:r>
            <w:r w:rsidR="0068166F" w:rsidRPr="0068166F">
              <w:rPr>
                <w:sz w:val="28"/>
                <w:szCs w:val="28"/>
              </w:rPr>
              <w:t xml:space="preserve"> человека, </w:t>
            </w:r>
            <w:r w:rsidR="001A3ED4" w:rsidRPr="001A3ED4">
              <w:rPr>
                <w:sz w:val="28"/>
                <w:szCs w:val="28"/>
              </w:rPr>
              <w:t>16%</w:t>
            </w:r>
            <w:r w:rsidR="001A3ED4" w:rsidRPr="001A3ED4">
              <w:rPr>
                <w:sz w:val="28"/>
                <w:szCs w:val="28"/>
              </w:rPr>
              <w:tab/>
            </w:r>
            <w:r w:rsidR="001A3ED4" w:rsidRPr="001A3ED4">
              <w:rPr>
                <w:sz w:val="28"/>
                <w:szCs w:val="28"/>
              </w:rPr>
              <w:tab/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Средний уровень:10 человек, 40%</w:t>
            </w:r>
          </w:p>
          <w:p w:rsidR="0068166F" w:rsidRPr="0068166F" w:rsidRDefault="00304C18" w:rsidP="0030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11</w:t>
            </w:r>
            <w:r w:rsidR="0068166F" w:rsidRPr="0068166F">
              <w:rPr>
                <w:sz w:val="28"/>
                <w:szCs w:val="28"/>
              </w:rPr>
              <w:t xml:space="preserve"> человек, </w:t>
            </w:r>
            <w:r w:rsidRPr="001A3ED4">
              <w:rPr>
                <w:sz w:val="28"/>
                <w:szCs w:val="28"/>
              </w:rPr>
              <w:t>44%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shd w:val="clear" w:color="auto" w:fill="FCFCFC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166F" w:rsidRPr="0068166F" w:rsidRDefault="0068166F" w:rsidP="0068166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«О чем говорится?»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Цель методики – выявление уровня развития патриотических знаний у учащихся первого класса. Выявить представление детей о Родине.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Загадки для детей о патриотизме.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1.Шар большой, на нём страна,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Город в ней, а в нём дома.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Дом на улочке одной,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Неприметный, небольшой.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Этот дом, страна, земля –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 (Родина) моя!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Он звучит торжественно,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 встают приветственно.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Песню главную страны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Уважать мы все должны!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(Гимн)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Назовите сразу вы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Символ города Москвы,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Площадь там зовется Красной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Бьют часы на башне Спасской.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(Кремль)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В этом месяце бывает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Светлый праздник – День победы,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Все ребята поздравляют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Своих бабушек и дедов.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(Май)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Обработка результатов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</w:t>
            </w:r>
            <w:r w:rsidRPr="0068166F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68166F">
              <w:rPr>
                <w:sz w:val="28"/>
                <w:szCs w:val="28"/>
              </w:rPr>
              <w:t>.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Выводы</w:t>
            </w:r>
          </w:p>
          <w:p w:rsidR="0068166F" w:rsidRPr="0068166F" w:rsidRDefault="0068166F" w:rsidP="001C1959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Уровень патриотических знаний достаточно низкий. Необходимо повышать уровень патриотических знаний у детей.</w:t>
            </w:r>
          </w:p>
        </w:tc>
      </w:tr>
    </w:tbl>
    <w:p w:rsidR="0068166F" w:rsidRDefault="0068166F" w:rsidP="002F70B1"/>
    <w:p w:rsidR="0068166F" w:rsidRDefault="0068166F" w:rsidP="0068166F"/>
    <w:p w:rsidR="009D2765" w:rsidRDefault="009D2765" w:rsidP="0068166F"/>
    <w:p w:rsidR="00590160" w:rsidRDefault="00590160" w:rsidP="0025730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90160" w:rsidRDefault="001A3ED4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20.09.2017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Павельева Е.А.</w:t>
            </w:r>
          </w:p>
          <w:p w:rsidR="00590160" w:rsidRP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BF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59016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Правильные ответы: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6-8 – высокий уровень</w:t>
            </w:r>
          </w:p>
          <w:p w:rsidR="0025730A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3-5– средний уровень</w:t>
            </w:r>
          </w:p>
          <w:p w:rsidR="00590160" w:rsidRPr="0025730A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1-2 – низкий уровень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90160" w:rsidRPr="0068166F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В результате диагностики выявлено:</w:t>
            </w:r>
          </w:p>
          <w:p w:rsidR="00590160" w:rsidRPr="00590160" w:rsidRDefault="00304C18" w:rsidP="0059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90160" w:rsidRPr="0068166F">
              <w:rPr>
                <w:sz w:val="28"/>
                <w:szCs w:val="28"/>
              </w:rPr>
              <w:t xml:space="preserve">Высокий уровень: </w:t>
            </w:r>
            <w:r w:rsidR="001A3ED4">
              <w:rPr>
                <w:sz w:val="28"/>
                <w:szCs w:val="28"/>
              </w:rPr>
              <w:t>3</w:t>
            </w:r>
            <w:r w:rsidR="00590160">
              <w:rPr>
                <w:sz w:val="28"/>
                <w:szCs w:val="28"/>
              </w:rPr>
              <w:t xml:space="preserve"> человека</w:t>
            </w:r>
            <w:r w:rsidR="00590160" w:rsidRPr="0068166F">
              <w:rPr>
                <w:sz w:val="28"/>
                <w:szCs w:val="28"/>
              </w:rPr>
              <w:t xml:space="preserve">, </w:t>
            </w:r>
            <w:r w:rsidR="001A3ED4" w:rsidRPr="001A3ED4">
              <w:rPr>
                <w:sz w:val="28"/>
                <w:szCs w:val="28"/>
              </w:rPr>
              <w:t>12%</w:t>
            </w:r>
            <w:r w:rsidR="001A3ED4" w:rsidRPr="001A3ED4">
              <w:rPr>
                <w:sz w:val="28"/>
                <w:szCs w:val="28"/>
              </w:rPr>
              <w:tab/>
            </w:r>
            <w:r w:rsidR="001A3ED4" w:rsidRPr="001A3ED4">
              <w:rPr>
                <w:sz w:val="28"/>
                <w:szCs w:val="28"/>
              </w:rPr>
              <w:tab/>
            </w:r>
          </w:p>
          <w:p w:rsid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Средний уровень:</w:t>
            </w:r>
            <w:r w:rsidR="001A3ED4">
              <w:rPr>
                <w:sz w:val="28"/>
                <w:szCs w:val="28"/>
              </w:rPr>
              <w:t xml:space="preserve"> 7</w:t>
            </w:r>
            <w:r w:rsidRPr="0068166F">
              <w:rPr>
                <w:sz w:val="28"/>
                <w:szCs w:val="28"/>
              </w:rPr>
              <w:t xml:space="preserve"> человек, </w:t>
            </w:r>
            <w:r w:rsidR="001A3ED4">
              <w:rPr>
                <w:sz w:val="28"/>
                <w:szCs w:val="28"/>
              </w:rPr>
              <w:t>28</w:t>
            </w:r>
            <w:r w:rsidRPr="00590160">
              <w:rPr>
                <w:sz w:val="28"/>
                <w:szCs w:val="28"/>
              </w:rPr>
              <w:t>%</w:t>
            </w:r>
          </w:p>
          <w:p w:rsidR="00590160" w:rsidRDefault="001A3ED4" w:rsidP="0059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15</w:t>
            </w:r>
            <w:r w:rsidR="00590160">
              <w:rPr>
                <w:sz w:val="28"/>
                <w:szCs w:val="28"/>
              </w:rPr>
              <w:t xml:space="preserve"> </w:t>
            </w:r>
            <w:r w:rsidR="00590160" w:rsidRPr="0068166F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60</w:t>
            </w:r>
            <w:r w:rsidR="00590160" w:rsidRPr="00590160">
              <w:rPr>
                <w:sz w:val="28"/>
                <w:szCs w:val="28"/>
              </w:rPr>
              <w:t>%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90160" w:rsidRDefault="00590160" w:rsidP="0025730A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59016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  <w:p w:rsidR="0025730A" w:rsidRDefault="00590160" w:rsidP="0025730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 методики – выявление уровня развития патриотических знаний у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 первого класса</w:t>
            </w: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Для этого был использован ряд вопросов по теме: «Что ты знаешь о своем городе?».</w:t>
            </w:r>
          </w:p>
          <w:p w:rsidR="0025730A" w:rsidRDefault="00590160" w:rsidP="0025730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Вопросы для диагностики:</w:t>
            </w:r>
          </w:p>
          <w:p w:rsidR="001C1959" w:rsidRDefault="00590160" w:rsidP="001C1959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 Как называется наша страна?</w:t>
            </w:r>
          </w:p>
          <w:p w:rsidR="00590160" w:rsidRPr="001C1959" w:rsidRDefault="00590160" w:rsidP="001C1959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Как называется город, в котором ты живешь?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Сколько городу лет?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Как называется улица, которой ты живешь? Почему она так называется?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Памятники, каким знаменитым людям, прославившим наш город, ты знаешь?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Каких великих людей, прославивших наш город, ты знаешь?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Как выглядит герб нашего города?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В каких цветах наш флаг?</w:t>
            </w:r>
          </w:p>
          <w:p w:rsidR="00590160" w:rsidRPr="0068166F" w:rsidRDefault="00590160" w:rsidP="00590160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Обработка результатов</w:t>
            </w:r>
          </w:p>
          <w:p w:rsidR="00590160" w:rsidRPr="0068166F" w:rsidRDefault="00590160" w:rsidP="00590160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</w:t>
            </w:r>
            <w:r w:rsidRPr="0068166F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68166F">
              <w:rPr>
                <w:sz w:val="28"/>
                <w:szCs w:val="28"/>
              </w:rPr>
              <w:t>.</w:t>
            </w:r>
          </w:p>
          <w:p w:rsidR="00590160" w:rsidRPr="0068166F" w:rsidRDefault="00590160" w:rsidP="00590160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Выводы</w:t>
            </w:r>
          </w:p>
          <w:p w:rsidR="00590160" w:rsidRDefault="00590160" w:rsidP="0025730A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Уровень знаний </w:t>
            </w:r>
            <w:r>
              <w:rPr>
                <w:sz w:val="28"/>
                <w:szCs w:val="28"/>
              </w:rPr>
              <w:t>детей о своем городе, своей малой родине очень низкий</w:t>
            </w:r>
            <w:r w:rsidRPr="0068166F">
              <w:rPr>
                <w:sz w:val="28"/>
                <w:szCs w:val="28"/>
              </w:rPr>
              <w:t xml:space="preserve">. Необходимо </w:t>
            </w:r>
            <w:r>
              <w:rPr>
                <w:sz w:val="28"/>
                <w:szCs w:val="28"/>
              </w:rPr>
              <w:t>развивать представления детей о своей малой родине.</w:t>
            </w:r>
          </w:p>
        </w:tc>
      </w:tr>
    </w:tbl>
    <w:p w:rsidR="0025730A" w:rsidRDefault="0025730A" w:rsidP="009D2765"/>
    <w:p w:rsidR="0025730A" w:rsidRDefault="0025730A" w:rsidP="0025730A"/>
    <w:p w:rsidR="002F70B1" w:rsidRPr="0025730A" w:rsidRDefault="002F70B1" w:rsidP="0025730A">
      <w:bookmarkStart w:id="0" w:name="_GoBack"/>
      <w:bookmarkEnd w:id="0"/>
    </w:p>
    <w:sectPr w:rsidR="002F70B1" w:rsidRPr="0025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4F"/>
    <w:rsid w:val="001800ED"/>
    <w:rsid w:val="001A3ED4"/>
    <w:rsid w:val="001C1959"/>
    <w:rsid w:val="0025730A"/>
    <w:rsid w:val="002A1AF8"/>
    <w:rsid w:val="002F70B1"/>
    <w:rsid w:val="00304C18"/>
    <w:rsid w:val="00361154"/>
    <w:rsid w:val="00512856"/>
    <w:rsid w:val="00590160"/>
    <w:rsid w:val="0068166F"/>
    <w:rsid w:val="008A1B7B"/>
    <w:rsid w:val="009D2765"/>
    <w:rsid w:val="00B11D25"/>
    <w:rsid w:val="00BB39D4"/>
    <w:rsid w:val="00C915CA"/>
    <w:rsid w:val="00E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57F"/>
  <w15:chartTrackingRefBased/>
  <w15:docId w15:val="{30F34E16-4623-4EE3-9374-C2E846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2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F70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2018-03-10T15:50:00Z</dcterms:created>
  <dcterms:modified xsi:type="dcterms:W3CDTF">2018-03-19T19:51:00Z</dcterms:modified>
</cp:coreProperties>
</file>